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0"/>
        <w:gridCol w:w="356"/>
        <w:gridCol w:w="840"/>
        <w:gridCol w:w="1324"/>
        <w:gridCol w:w="1665"/>
        <w:gridCol w:w="1076"/>
      </w:tblGrid>
      <w:tr w:rsidR="007C7E5C" w:rsidRPr="009C2FEA" w14:paraId="2CABBBA8" w14:textId="77777777" w:rsidTr="00C57F89">
        <w:trPr>
          <w:trHeight w:val="578"/>
        </w:trPr>
        <w:tc>
          <w:tcPr>
            <w:tcW w:w="2302" w:type="pct"/>
            <w:gridSpan w:val="2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000479F8" w14:textId="1AA19F16" w:rsidR="007C7E5C" w:rsidRPr="00511EBE" w:rsidRDefault="007C7E5C" w:rsidP="00C57F89">
            <w:pPr>
              <w:pStyle w:val="Kop2"/>
              <w:numPr>
                <w:ilvl w:val="0"/>
                <w:numId w:val="0"/>
              </w:numPr>
              <w:rPr>
                <w:rFonts w:cs="Arial"/>
              </w:rPr>
            </w:pPr>
            <w:bookmarkStart w:id="0" w:name="_Toc9864437"/>
            <w:bookmarkStart w:id="1" w:name="_Toc9864571"/>
            <w:bookmarkStart w:id="2" w:name="_Toc11765674"/>
            <w:r w:rsidRPr="00BE5719">
              <w:rPr>
                <w:sz w:val="18"/>
                <w:szCs w:val="18"/>
              </w:rPr>
              <w:t xml:space="preserve">Werkpakket: </w:t>
            </w:r>
            <w:bookmarkEnd w:id="0"/>
            <w:bookmarkEnd w:id="1"/>
            <w:bookmarkEnd w:id="2"/>
            <w:r>
              <w:rPr>
                <w:sz w:val="18"/>
                <w:szCs w:val="18"/>
              </w:rPr>
              <w:t xml:space="preserve">Vervangen vacuümcontacten 25kV </w:t>
            </w:r>
            <w:proofErr w:type="spellStart"/>
            <w:r>
              <w:rPr>
                <w:sz w:val="18"/>
                <w:szCs w:val="18"/>
              </w:rPr>
              <w:t>Tracfeed</w:t>
            </w:r>
            <w:proofErr w:type="spellEnd"/>
            <w:r>
              <w:rPr>
                <w:sz w:val="18"/>
                <w:szCs w:val="18"/>
              </w:rPr>
              <w:t xml:space="preserve"> A15 tracé (Ritter HVI)</w:t>
            </w:r>
          </w:p>
          <w:p w14:paraId="46C7DEB5" w14:textId="77777777" w:rsidR="007C7E5C" w:rsidRPr="00BE5719" w:rsidRDefault="007C7E5C" w:rsidP="00C57F89">
            <w:pPr>
              <w:rPr>
                <w:b/>
                <w:sz w:val="18"/>
                <w:szCs w:val="18"/>
              </w:rPr>
            </w:pPr>
          </w:p>
        </w:tc>
        <w:tc>
          <w:tcPr>
            <w:tcW w:w="2698" w:type="pct"/>
            <w:gridSpan w:val="4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7CB7A7C2" w14:textId="0769CB68" w:rsidR="007C7E5C" w:rsidRPr="00BE5719" w:rsidRDefault="007C7E5C" w:rsidP="00C57F89">
            <w:pPr>
              <w:rPr>
                <w:b/>
                <w:sz w:val="18"/>
                <w:szCs w:val="18"/>
              </w:rPr>
            </w:pPr>
            <w:r w:rsidRPr="00BE5719">
              <w:rPr>
                <w:b/>
                <w:sz w:val="18"/>
                <w:szCs w:val="18"/>
              </w:rPr>
              <w:t xml:space="preserve">Nummer Werkpakket: </w:t>
            </w:r>
            <w:r w:rsidR="00CB22ED" w:rsidRPr="00CB22ED">
              <w:rPr>
                <w:b/>
                <w:sz w:val="18"/>
                <w:szCs w:val="18"/>
                <w:highlight w:val="yellow"/>
              </w:rPr>
              <w:t>?</w:t>
            </w:r>
            <w:r>
              <w:rPr>
                <w:b/>
                <w:sz w:val="18"/>
                <w:szCs w:val="18"/>
              </w:rPr>
              <w:br/>
            </w:r>
          </w:p>
        </w:tc>
      </w:tr>
      <w:tr w:rsidR="007C7E5C" w:rsidRPr="009C2FEA" w14:paraId="4F24287D" w14:textId="77777777" w:rsidTr="00C57F89">
        <w:trPr>
          <w:trHeight w:val="586"/>
        </w:trPr>
        <w:tc>
          <w:tcPr>
            <w:tcW w:w="5000" w:type="pct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34AF160" w14:textId="77777777" w:rsidR="007C7E5C" w:rsidRPr="00730EB3" w:rsidRDefault="007C7E5C" w:rsidP="00C57F89">
            <w:pPr>
              <w:rPr>
                <w:b/>
                <w:sz w:val="18"/>
                <w:szCs w:val="18"/>
              </w:rPr>
            </w:pPr>
            <w:r w:rsidRPr="00730EB3">
              <w:rPr>
                <w:b/>
                <w:sz w:val="18"/>
                <w:szCs w:val="18"/>
              </w:rPr>
              <w:t>Doelstelling</w:t>
            </w:r>
          </w:p>
          <w:p w14:paraId="1C88B986" w14:textId="77777777" w:rsidR="007C7E5C" w:rsidRDefault="007C7E5C" w:rsidP="007C7E5C">
            <w:pPr>
              <w:rPr>
                <w:rFonts w:cs="Arial"/>
              </w:rPr>
            </w:pPr>
          </w:p>
          <w:p w14:paraId="60CD1872" w14:textId="77777777" w:rsidR="007C7E5C" w:rsidRDefault="007C7E5C" w:rsidP="007C7E5C">
            <w:pPr>
              <w:rPr>
                <w:rFonts w:cs="Arial"/>
              </w:rPr>
            </w:pPr>
            <w:r>
              <w:rPr>
                <w:rFonts w:cs="Arial"/>
              </w:rPr>
              <w:t xml:space="preserve">Op het A15 tracé wordt de vermogensschakelaar (VS) in de onderstations frequent belast met een maximale kortsluitstroom  (12kA) t.g.v. spanning/aarde rijden trein of vogelsluiting. </w:t>
            </w:r>
          </w:p>
          <w:p w14:paraId="372FBC02" w14:textId="7FD608D0" w:rsidR="007C7E5C" w:rsidRDefault="007C7E5C" w:rsidP="007C7E5C">
            <w:pPr>
              <w:rPr>
                <w:rFonts w:cs="Arial"/>
              </w:rPr>
            </w:pPr>
            <w:r>
              <w:rPr>
                <w:rFonts w:cs="Arial"/>
              </w:rPr>
              <w:t xml:space="preserve">Om de beschikbaarheid van de installatie te waarborgen dienen vacuümcontact vervangen te worden.  Het betreft 12 dubbelpolige (PF- NF) </w:t>
            </w:r>
            <w:r w:rsidR="001377F5">
              <w:rPr>
                <w:rFonts w:cs="Arial"/>
              </w:rPr>
              <w:t>vermogens</w:t>
            </w:r>
            <w:r>
              <w:rPr>
                <w:rFonts w:cs="Arial"/>
              </w:rPr>
              <w:t>schakelaars</w:t>
            </w:r>
          </w:p>
          <w:p w14:paraId="5BA474DD" w14:textId="77777777" w:rsidR="007C7E5C" w:rsidRPr="009C2FEA" w:rsidRDefault="007C7E5C" w:rsidP="001377F5">
            <w:pPr>
              <w:rPr>
                <w:sz w:val="18"/>
                <w:szCs w:val="18"/>
              </w:rPr>
            </w:pPr>
          </w:p>
        </w:tc>
      </w:tr>
      <w:tr w:rsidR="007C7E5C" w:rsidRPr="009C2FEA" w14:paraId="2E33A0DB" w14:textId="77777777" w:rsidTr="00C57F89">
        <w:trPr>
          <w:trHeight w:val="311"/>
        </w:trPr>
        <w:tc>
          <w:tcPr>
            <w:tcW w:w="5000" w:type="pct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3213F5" w14:textId="77777777" w:rsidR="007C7E5C" w:rsidRPr="00B54DC5" w:rsidRDefault="007C7E5C" w:rsidP="00C57F89">
            <w:pPr>
              <w:rPr>
                <w:b/>
                <w:sz w:val="18"/>
                <w:szCs w:val="18"/>
              </w:rPr>
            </w:pPr>
            <w:r w:rsidRPr="00B54DC5">
              <w:rPr>
                <w:b/>
                <w:sz w:val="18"/>
                <w:szCs w:val="18"/>
              </w:rPr>
              <w:t>Proceseisen:</w:t>
            </w:r>
          </w:p>
          <w:p w14:paraId="513481F5" w14:textId="77777777" w:rsidR="007C7E5C" w:rsidRDefault="007C7E5C" w:rsidP="007C7E5C">
            <w:pPr>
              <w:pStyle w:val="Lijstalinea"/>
              <w:numPr>
                <w:ilvl w:val="0"/>
                <w:numId w:val="3"/>
              </w:numPr>
              <w:spacing w:line="240" w:lineRule="auto"/>
              <w:rPr>
                <w:sz w:val="18"/>
                <w:szCs w:val="18"/>
              </w:rPr>
            </w:pPr>
            <w:r w:rsidRPr="00B54DC5">
              <w:rPr>
                <w:sz w:val="18"/>
                <w:szCs w:val="18"/>
              </w:rPr>
              <w:t xml:space="preserve">Uitvoering in afstemming/combinatie met het regulier onderhoud. </w:t>
            </w:r>
          </w:p>
          <w:p w14:paraId="09F0987D" w14:textId="13B44C4A" w:rsidR="00FA3E05" w:rsidRPr="00B54DC5" w:rsidRDefault="00FA3E05" w:rsidP="007C7E5C">
            <w:pPr>
              <w:pStyle w:val="Lijstalinea"/>
              <w:numPr>
                <w:ilvl w:val="0"/>
                <w:numId w:val="3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Wijziging doorvoeren in SAP EAM</w:t>
            </w:r>
          </w:p>
          <w:p w14:paraId="0E1A9E32" w14:textId="60315B86" w:rsidR="007C7E5C" w:rsidRPr="007C7E5C" w:rsidRDefault="007C7E5C" w:rsidP="007C7E5C">
            <w:pPr>
              <w:pStyle w:val="Lijstalinea"/>
              <w:numPr>
                <w:ilvl w:val="0"/>
                <w:numId w:val="3"/>
              </w:numPr>
              <w:spacing w:line="240" w:lineRule="auto"/>
              <w:rPr>
                <w:sz w:val="18"/>
                <w:szCs w:val="18"/>
              </w:rPr>
            </w:pPr>
            <w:r w:rsidRPr="00B54DC5">
              <w:rPr>
                <w:sz w:val="18"/>
                <w:szCs w:val="18"/>
              </w:rPr>
              <w:t xml:space="preserve">Doorlooptijd tot afronding van het project is maximaal </w:t>
            </w:r>
            <w:r w:rsidR="00E56B51">
              <w:rPr>
                <w:sz w:val="18"/>
                <w:szCs w:val="18"/>
              </w:rPr>
              <w:t>3</w:t>
            </w:r>
            <w:r w:rsidRPr="00B54DC5">
              <w:rPr>
                <w:sz w:val="18"/>
                <w:szCs w:val="18"/>
              </w:rPr>
              <w:t xml:space="preserve"> jaar na mobilisatie onderhoudscontract </w:t>
            </w:r>
          </w:p>
        </w:tc>
      </w:tr>
      <w:tr w:rsidR="007C7E5C" w:rsidRPr="009C2FEA" w14:paraId="353E6A56" w14:textId="77777777" w:rsidTr="00C57F89">
        <w:trPr>
          <w:trHeight w:val="311"/>
        </w:trPr>
        <w:tc>
          <w:tcPr>
            <w:tcW w:w="5000" w:type="pct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F25BDCC" w14:textId="32ABEE54" w:rsidR="00FA3E05" w:rsidRPr="00FA3E05" w:rsidRDefault="007C7E5C" w:rsidP="00FA3E05">
            <w:pPr>
              <w:rPr>
                <w:sz w:val="18"/>
                <w:szCs w:val="18"/>
              </w:rPr>
            </w:pPr>
            <w:r w:rsidRPr="00B54DC5">
              <w:rPr>
                <w:b/>
                <w:sz w:val="18"/>
                <w:szCs w:val="18"/>
              </w:rPr>
              <w:t>Producteisen:</w:t>
            </w:r>
          </w:p>
          <w:p w14:paraId="0DA16137" w14:textId="66B7C275" w:rsidR="00FA3E05" w:rsidRDefault="00FA3E05" w:rsidP="00FA3E05">
            <w:pPr>
              <w:pStyle w:val="Lijstalinea"/>
              <w:numPr>
                <w:ilvl w:val="0"/>
                <w:numId w:val="4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Het te vervangen vacuümcontact dient qua specificatie overeen te komen met het huidige component</w:t>
            </w:r>
          </w:p>
          <w:p w14:paraId="4D7DDABE" w14:textId="6ED572C8" w:rsidR="007C7E5C" w:rsidRPr="00FA3E05" w:rsidRDefault="007C7E5C" w:rsidP="00FA3E05">
            <w:pPr>
              <w:pStyle w:val="Lijstalinea"/>
              <w:numPr>
                <w:ilvl w:val="0"/>
                <w:numId w:val="4"/>
              </w:numPr>
              <w:spacing w:line="240" w:lineRule="auto"/>
              <w:rPr>
                <w:sz w:val="18"/>
                <w:szCs w:val="18"/>
              </w:rPr>
            </w:pPr>
            <w:r w:rsidRPr="00FA3E05">
              <w:rPr>
                <w:sz w:val="18"/>
                <w:szCs w:val="18"/>
              </w:rPr>
              <w:t>Type tekening, certificaten en keuringsrapporten.</w:t>
            </w:r>
          </w:p>
          <w:p w14:paraId="703D91F9" w14:textId="77777777" w:rsidR="007C7E5C" w:rsidRPr="00FA3E05" w:rsidRDefault="007C7E5C" w:rsidP="00FA3E05">
            <w:pPr>
              <w:pStyle w:val="Lijstalinea"/>
              <w:numPr>
                <w:ilvl w:val="0"/>
                <w:numId w:val="4"/>
              </w:numPr>
              <w:spacing w:line="240" w:lineRule="auto"/>
              <w:rPr>
                <w:sz w:val="18"/>
                <w:szCs w:val="18"/>
              </w:rPr>
            </w:pPr>
            <w:r w:rsidRPr="00FA3E05">
              <w:rPr>
                <w:sz w:val="18"/>
                <w:szCs w:val="18"/>
              </w:rPr>
              <w:t>ProRail dient middels de reguliere maandrapportage geïnformeerd te worden over de voortgang.</w:t>
            </w:r>
          </w:p>
          <w:p w14:paraId="0515ED54" w14:textId="77777777" w:rsidR="007C7E5C" w:rsidRPr="00B54DC5" w:rsidRDefault="007C7E5C" w:rsidP="00C57F89">
            <w:pPr>
              <w:rPr>
                <w:sz w:val="18"/>
                <w:szCs w:val="18"/>
              </w:rPr>
            </w:pPr>
          </w:p>
        </w:tc>
      </w:tr>
      <w:tr w:rsidR="007C7E5C" w:rsidRPr="009C2FEA" w14:paraId="6A69C439" w14:textId="77777777" w:rsidTr="00C57F89">
        <w:trPr>
          <w:trHeight w:val="311"/>
        </w:trPr>
        <w:tc>
          <w:tcPr>
            <w:tcW w:w="5000" w:type="pct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3027BDC" w14:textId="77777777" w:rsidR="007C7E5C" w:rsidRDefault="007C7E5C" w:rsidP="007C7E5C">
            <w:pPr>
              <w:rPr>
                <w:b/>
                <w:sz w:val="18"/>
                <w:szCs w:val="18"/>
              </w:rPr>
            </w:pPr>
            <w:r w:rsidRPr="00730EB3">
              <w:rPr>
                <w:b/>
                <w:sz w:val="18"/>
                <w:szCs w:val="18"/>
              </w:rPr>
              <w:t>Input</w:t>
            </w:r>
          </w:p>
          <w:p w14:paraId="6125F822" w14:textId="75E1F821" w:rsidR="007C7E5C" w:rsidRDefault="007C7E5C" w:rsidP="007C7E5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Scope</w:t>
            </w:r>
          </w:p>
          <w:tbl>
            <w:tblPr>
              <w:tblStyle w:val="Tabelraster"/>
              <w:tblW w:w="7246" w:type="dxa"/>
              <w:tblLook w:val="04A0" w:firstRow="1" w:lastRow="0" w:firstColumn="1" w:lastColumn="0" w:noHBand="0" w:noVBand="1"/>
            </w:tblPr>
            <w:tblGrid>
              <w:gridCol w:w="1145"/>
              <w:gridCol w:w="2270"/>
              <w:gridCol w:w="3831"/>
            </w:tblGrid>
            <w:tr w:rsidR="007C7E5C" w:rsidRPr="006D0DA9" w14:paraId="0189F5A1" w14:textId="77777777" w:rsidTr="007C7E5C">
              <w:trPr>
                <w:trHeight w:val="255"/>
              </w:trPr>
              <w:tc>
                <w:tcPr>
                  <w:tcW w:w="1145" w:type="dxa"/>
                  <w:tcBorders>
                    <w:bottom w:val="single" w:sz="4" w:space="0" w:color="auto"/>
                  </w:tcBorders>
                  <w:noWrap/>
                </w:tcPr>
                <w:p w14:paraId="4D4E2ADA" w14:textId="77777777" w:rsidR="007C7E5C" w:rsidRPr="006D0DA9" w:rsidRDefault="007C7E5C" w:rsidP="007C7E5C">
                  <w:proofErr w:type="spellStart"/>
                  <w:r>
                    <w:t>nr</w:t>
                  </w:r>
                  <w:proofErr w:type="spellEnd"/>
                </w:p>
              </w:tc>
              <w:tc>
                <w:tcPr>
                  <w:tcW w:w="2270" w:type="dxa"/>
                  <w:tcBorders>
                    <w:bottom w:val="single" w:sz="4" w:space="0" w:color="auto"/>
                  </w:tcBorders>
                  <w:noWrap/>
                </w:tcPr>
                <w:p w14:paraId="4ACEC323" w14:textId="77777777" w:rsidR="007C7E5C" w:rsidRPr="006D0DA9" w:rsidRDefault="007C7E5C" w:rsidP="007C7E5C">
                  <w:r>
                    <w:t>Equipment</w:t>
                  </w:r>
                </w:p>
              </w:tc>
              <w:tc>
                <w:tcPr>
                  <w:tcW w:w="3831" w:type="dxa"/>
                  <w:tcBorders>
                    <w:bottom w:val="single" w:sz="4" w:space="0" w:color="auto"/>
                  </w:tcBorders>
                  <w:noWrap/>
                </w:tcPr>
                <w:p w14:paraId="7920FCAA" w14:textId="77777777" w:rsidR="007C7E5C" w:rsidRPr="006D0DA9" w:rsidRDefault="007C7E5C" w:rsidP="007C7E5C">
                  <w:r>
                    <w:t xml:space="preserve">Locatie </w:t>
                  </w:r>
                </w:p>
              </w:tc>
            </w:tr>
            <w:tr w:rsidR="007C7E5C" w:rsidRPr="006D0DA9" w14:paraId="14374C7C" w14:textId="77777777" w:rsidTr="007C7E5C">
              <w:trPr>
                <w:trHeight w:val="255"/>
              </w:trPr>
              <w:tc>
                <w:tcPr>
                  <w:tcW w:w="1145" w:type="dxa"/>
                  <w:tcBorders>
                    <w:top w:val="single" w:sz="4" w:space="0" w:color="auto"/>
                  </w:tcBorders>
                  <w:shd w:val="clear" w:color="auto" w:fill="auto"/>
                  <w:noWrap/>
                </w:tcPr>
                <w:p w14:paraId="24A0DC4F" w14:textId="77777777" w:rsidR="007C7E5C" w:rsidRPr="006D0DA9" w:rsidRDefault="007C7E5C" w:rsidP="007C7E5C">
                  <w:r>
                    <w:t>1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A308CBB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10977071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393B298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152 km 5.920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OSGsm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HSinst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VS-H</w:t>
                  </w:r>
                </w:p>
              </w:tc>
            </w:tr>
            <w:tr w:rsidR="007C7E5C" w:rsidRPr="006D0DA9" w14:paraId="2FFB9AF5" w14:textId="77777777" w:rsidTr="007C7E5C">
              <w:trPr>
                <w:trHeight w:val="255"/>
              </w:trPr>
              <w:tc>
                <w:tcPr>
                  <w:tcW w:w="1145" w:type="dxa"/>
                  <w:shd w:val="clear" w:color="auto" w:fill="auto"/>
                  <w:noWrap/>
                </w:tcPr>
                <w:p w14:paraId="287DEDAA" w14:textId="77777777" w:rsidR="007C7E5C" w:rsidRPr="006D0DA9" w:rsidRDefault="007C7E5C" w:rsidP="007C7E5C">
                  <w:r>
                    <w:t>2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2136A94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10977073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DEC5EBF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152 km 5.920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OSGsm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Hsinst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VS-G</w:t>
                  </w:r>
                </w:p>
              </w:tc>
            </w:tr>
            <w:tr w:rsidR="007C7E5C" w:rsidRPr="006D0DA9" w14:paraId="78C5DD43" w14:textId="77777777" w:rsidTr="007C7E5C">
              <w:trPr>
                <w:trHeight w:val="255"/>
              </w:trPr>
              <w:tc>
                <w:tcPr>
                  <w:tcW w:w="1145" w:type="dxa"/>
                  <w:shd w:val="clear" w:color="auto" w:fill="auto"/>
                  <w:noWrap/>
                </w:tcPr>
                <w:p w14:paraId="6274841D" w14:textId="77777777" w:rsidR="007C7E5C" w:rsidRPr="006D0DA9" w:rsidRDefault="007C7E5C" w:rsidP="007C7E5C">
                  <w:r>
                    <w:t>3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AFD47F2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10977075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1BDC89C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152 km 5.920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OSGsm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HSinst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VS-F</w:t>
                  </w:r>
                </w:p>
              </w:tc>
            </w:tr>
            <w:tr w:rsidR="007C7E5C" w:rsidRPr="006D0DA9" w14:paraId="61EA0CD1" w14:textId="77777777" w:rsidTr="007C7E5C">
              <w:trPr>
                <w:trHeight w:val="255"/>
              </w:trPr>
              <w:tc>
                <w:tcPr>
                  <w:tcW w:w="1145" w:type="dxa"/>
                  <w:shd w:val="clear" w:color="auto" w:fill="auto"/>
                  <w:noWrap/>
                </w:tcPr>
                <w:p w14:paraId="59C65650" w14:textId="77777777" w:rsidR="007C7E5C" w:rsidRPr="006D0DA9" w:rsidRDefault="007C7E5C" w:rsidP="007C7E5C">
                  <w:r>
                    <w:t>4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8EA2862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10977077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A1C11F7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152 km 5.920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OSGsm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HSinst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VS-E</w:t>
                  </w:r>
                </w:p>
              </w:tc>
            </w:tr>
            <w:tr w:rsidR="007C7E5C" w:rsidRPr="00E56B51" w14:paraId="4CC3CAD5" w14:textId="77777777" w:rsidTr="007C7E5C">
              <w:trPr>
                <w:trHeight w:val="255"/>
              </w:trPr>
              <w:tc>
                <w:tcPr>
                  <w:tcW w:w="1145" w:type="dxa"/>
                  <w:shd w:val="clear" w:color="auto" w:fill="auto"/>
                  <w:noWrap/>
                </w:tcPr>
                <w:p w14:paraId="6AFA90D4" w14:textId="77777777" w:rsidR="007C7E5C" w:rsidRPr="006D0DA9" w:rsidRDefault="007C7E5C" w:rsidP="007C7E5C">
                  <w:r>
                    <w:t>5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9930C3A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10977102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948E69D" w14:textId="77777777" w:rsidR="007C7E5C" w:rsidRPr="007C7E5C" w:rsidRDefault="007C7E5C" w:rsidP="007C7E5C">
                  <w:pPr>
                    <w:rPr>
                      <w:lang w:val="en-US"/>
                    </w:rPr>
                  </w:pPr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155 km 60.425 </w:t>
                  </w:r>
                  <w:proofErr w:type="spellStart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OSTlo</w:t>
                  </w:r>
                  <w:proofErr w:type="spellEnd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HSinst</w:t>
                  </w:r>
                  <w:proofErr w:type="spellEnd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 VS-H</w:t>
                  </w:r>
                </w:p>
              </w:tc>
            </w:tr>
            <w:tr w:rsidR="007C7E5C" w:rsidRPr="00E56B51" w14:paraId="7931CB15" w14:textId="77777777" w:rsidTr="007C7E5C">
              <w:trPr>
                <w:trHeight w:val="255"/>
              </w:trPr>
              <w:tc>
                <w:tcPr>
                  <w:tcW w:w="1145" w:type="dxa"/>
                  <w:shd w:val="clear" w:color="auto" w:fill="auto"/>
                  <w:noWrap/>
                </w:tcPr>
                <w:p w14:paraId="0E493742" w14:textId="77777777" w:rsidR="007C7E5C" w:rsidRPr="006D0DA9" w:rsidRDefault="007C7E5C" w:rsidP="007C7E5C">
                  <w:r>
                    <w:t>6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9D98557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10977103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8DD3472" w14:textId="77777777" w:rsidR="007C7E5C" w:rsidRPr="007C7E5C" w:rsidRDefault="007C7E5C" w:rsidP="007C7E5C">
                  <w:pPr>
                    <w:rPr>
                      <w:lang w:val="en-US"/>
                    </w:rPr>
                  </w:pPr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155 km 60.425 </w:t>
                  </w:r>
                  <w:proofErr w:type="spellStart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OSTlo</w:t>
                  </w:r>
                  <w:proofErr w:type="spellEnd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HSinst</w:t>
                  </w:r>
                  <w:proofErr w:type="spellEnd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 VS-G</w:t>
                  </w:r>
                </w:p>
              </w:tc>
            </w:tr>
            <w:tr w:rsidR="007C7E5C" w:rsidRPr="00E56B51" w14:paraId="5A6BA46F" w14:textId="77777777" w:rsidTr="007C7E5C">
              <w:trPr>
                <w:trHeight w:val="255"/>
              </w:trPr>
              <w:tc>
                <w:tcPr>
                  <w:tcW w:w="1145" w:type="dxa"/>
                  <w:shd w:val="clear" w:color="auto" w:fill="auto"/>
                  <w:noWrap/>
                </w:tcPr>
                <w:p w14:paraId="0648E463" w14:textId="77777777" w:rsidR="007C7E5C" w:rsidRPr="006D0DA9" w:rsidRDefault="007C7E5C" w:rsidP="007C7E5C">
                  <w:r>
                    <w:t>7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56E51E7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10977104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448DDA3" w14:textId="77777777" w:rsidR="007C7E5C" w:rsidRPr="007C7E5C" w:rsidRDefault="007C7E5C" w:rsidP="007C7E5C">
                  <w:pPr>
                    <w:rPr>
                      <w:lang w:val="en-US"/>
                    </w:rPr>
                  </w:pPr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155 km 60.425 </w:t>
                  </w:r>
                  <w:proofErr w:type="spellStart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OSTlo</w:t>
                  </w:r>
                  <w:proofErr w:type="spellEnd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HSinst</w:t>
                  </w:r>
                  <w:proofErr w:type="spellEnd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 VS-F</w:t>
                  </w:r>
                </w:p>
              </w:tc>
            </w:tr>
            <w:tr w:rsidR="007C7E5C" w:rsidRPr="00E56B51" w14:paraId="1CC2405E" w14:textId="77777777" w:rsidTr="007C7E5C">
              <w:trPr>
                <w:trHeight w:val="255"/>
              </w:trPr>
              <w:tc>
                <w:tcPr>
                  <w:tcW w:w="1145" w:type="dxa"/>
                  <w:shd w:val="clear" w:color="auto" w:fill="auto"/>
                  <w:noWrap/>
                </w:tcPr>
                <w:p w14:paraId="6E901794" w14:textId="77777777" w:rsidR="007C7E5C" w:rsidRPr="006D0DA9" w:rsidRDefault="007C7E5C" w:rsidP="007C7E5C">
                  <w:r>
                    <w:t>8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8E58021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10977105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771331B" w14:textId="77777777" w:rsidR="007C7E5C" w:rsidRPr="007C7E5C" w:rsidRDefault="007C7E5C" w:rsidP="007C7E5C">
                  <w:pPr>
                    <w:rPr>
                      <w:lang w:val="en-US"/>
                    </w:rPr>
                  </w:pPr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155 km 60.425 </w:t>
                  </w:r>
                  <w:proofErr w:type="spellStart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OSTlo</w:t>
                  </w:r>
                  <w:proofErr w:type="spellEnd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HSinst</w:t>
                  </w:r>
                  <w:proofErr w:type="spellEnd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 VS-E</w:t>
                  </w:r>
                </w:p>
              </w:tc>
            </w:tr>
            <w:tr w:rsidR="007C7E5C" w:rsidRPr="00E56B51" w14:paraId="7F349924" w14:textId="77777777" w:rsidTr="007C7E5C">
              <w:trPr>
                <w:trHeight w:val="255"/>
              </w:trPr>
              <w:tc>
                <w:tcPr>
                  <w:tcW w:w="1145" w:type="dxa"/>
                  <w:shd w:val="clear" w:color="auto" w:fill="auto"/>
                  <w:noWrap/>
                </w:tcPr>
                <w:p w14:paraId="632C1A68" w14:textId="77777777" w:rsidR="007C7E5C" w:rsidRPr="006D0DA9" w:rsidRDefault="007C7E5C" w:rsidP="007C7E5C">
                  <w:r>
                    <w:t>9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DFDF3D4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10977135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27FE303" w14:textId="77777777" w:rsidR="007C7E5C" w:rsidRPr="007C7E5C" w:rsidRDefault="007C7E5C" w:rsidP="007C7E5C">
                  <w:pPr>
                    <w:rPr>
                      <w:lang w:val="en-US"/>
                    </w:rPr>
                  </w:pPr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158 km 103.844 </w:t>
                  </w:r>
                  <w:proofErr w:type="spellStart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OSZvw</w:t>
                  </w:r>
                  <w:proofErr w:type="spellEnd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HSinst</w:t>
                  </w:r>
                  <w:proofErr w:type="spellEnd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 VS-H</w:t>
                  </w:r>
                </w:p>
              </w:tc>
            </w:tr>
            <w:tr w:rsidR="007C7E5C" w:rsidRPr="006D0DA9" w14:paraId="6FADA2BD" w14:textId="77777777" w:rsidTr="007C7E5C">
              <w:trPr>
                <w:trHeight w:val="255"/>
              </w:trPr>
              <w:tc>
                <w:tcPr>
                  <w:tcW w:w="1145" w:type="dxa"/>
                  <w:shd w:val="clear" w:color="auto" w:fill="auto"/>
                  <w:noWrap/>
                </w:tcPr>
                <w:p w14:paraId="1FE3FCFC" w14:textId="77777777" w:rsidR="007C7E5C" w:rsidRPr="006D0DA9" w:rsidRDefault="007C7E5C" w:rsidP="007C7E5C">
                  <w:r>
                    <w:t>10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86D002E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10977137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8AC93C4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158 km 103.844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OSZvw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HSinst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VS-G</w:t>
                  </w:r>
                </w:p>
              </w:tc>
            </w:tr>
            <w:tr w:rsidR="007C7E5C" w:rsidRPr="00E56B51" w14:paraId="0286619E" w14:textId="77777777" w:rsidTr="007C7E5C">
              <w:trPr>
                <w:trHeight w:val="255"/>
              </w:trPr>
              <w:tc>
                <w:tcPr>
                  <w:tcW w:w="1145" w:type="dxa"/>
                  <w:shd w:val="clear" w:color="auto" w:fill="auto"/>
                  <w:noWrap/>
                </w:tcPr>
                <w:p w14:paraId="73491302" w14:textId="77777777" w:rsidR="007C7E5C" w:rsidRPr="006D0DA9" w:rsidRDefault="007C7E5C" w:rsidP="007C7E5C">
                  <w:r>
                    <w:t>11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56B38B9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10977139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D6BFAEF" w14:textId="77777777" w:rsidR="007C7E5C" w:rsidRPr="007C7E5C" w:rsidRDefault="007C7E5C" w:rsidP="007C7E5C">
                  <w:pPr>
                    <w:rPr>
                      <w:lang w:val="en-US"/>
                    </w:rPr>
                  </w:pPr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158 km 103.844 </w:t>
                  </w:r>
                  <w:proofErr w:type="spellStart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OSZvw</w:t>
                  </w:r>
                  <w:proofErr w:type="spellEnd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 </w:t>
                  </w:r>
                  <w:proofErr w:type="spellStart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>HSinst</w:t>
                  </w:r>
                  <w:proofErr w:type="spellEnd"/>
                  <w:r w:rsidRPr="007C7E5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  <w:t xml:space="preserve"> VS-F</w:t>
                  </w:r>
                </w:p>
              </w:tc>
            </w:tr>
            <w:tr w:rsidR="007C7E5C" w:rsidRPr="006D0DA9" w14:paraId="512E1F85" w14:textId="77777777" w:rsidTr="007C7E5C">
              <w:trPr>
                <w:trHeight w:val="255"/>
              </w:trPr>
              <w:tc>
                <w:tcPr>
                  <w:tcW w:w="1145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</w:tcPr>
                <w:p w14:paraId="785BA61D" w14:textId="77777777" w:rsidR="007C7E5C" w:rsidRPr="006D0DA9" w:rsidRDefault="007C7E5C" w:rsidP="007C7E5C">
                  <w:r>
                    <w:t>12</w:t>
                  </w:r>
                </w:p>
              </w:tc>
              <w:tc>
                <w:tcPr>
                  <w:tcW w:w="2270" w:type="dxa"/>
                  <w:tcBorders>
                    <w:top w:val="single" w:sz="4" w:space="0" w:color="auto"/>
                    <w:left w:val="single" w:sz="4" w:space="0" w:color="FFFFFF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F009DD2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10977141</w:t>
                  </w:r>
                </w:p>
              </w:tc>
              <w:tc>
                <w:tcPr>
                  <w:tcW w:w="3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5B378CE" w14:textId="77777777" w:rsidR="007C7E5C" w:rsidRPr="006D0DA9" w:rsidRDefault="007C7E5C" w:rsidP="007C7E5C"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158 km 103.844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OSZvw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HSinst</w:t>
                  </w:r>
                  <w:proofErr w:type="spellEnd"/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VS-E</w:t>
                  </w:r>
                </w:p>
              </w:tc>
            </w:tr>
          </w:tbl>
          <w:p w14:paraId="604C4E6E" w14:textId="31B99125" w:rsidR="007C7E5C" w:rsidRPr="007C7E5C" w:rsidRDefault="007C7E5C" w:rsidP="007C7E5C">
            <w:pPr>
              <w:rPr>
                <w:b/>
                <w:sz w:val="18"/>
                <w:szCs w:val="18"/>
              </w:rPr>
            </w:pPr>
          </w:p>
        </w:tc>
      </w:tr>
      <w:tr w:rsidR="007C7E5C" w:rsidRPr="009C2FEA" w14:paraId="6927EA52" w14:textId="77777777" w:rsidTr="00C57F89">
        <w:trPr>
          <w:trHeight w:val="311"/>
        </w:trPr>
        <w:tc>
          <w:tcPr>
            <w:tcW w:w="2106" w:type="pc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7699BEFB" w14:textId="77777777" w:rsidR="007C7E5C" w:rsidRPr="00730EB3" w:rsidRDefault="007C7E5C" w:rsidP="00C57F89">
            <w:pPr>
              <w:rPr>
                <w:b/>
                <w:sz w:val="18"/>
                <w:szCs w:val="18"/>
              </w:rPr>
            </w:pPr>
            <w:r w:rsidRPr="00730EB3">
              <w:rPr>
                <w:b/>
                <w:sz w:val="18"/>
                <w:szCs w:val="18"/>
              </w:rPr>
              <w:t>Te leveren product / dienst (output)</w:t>
            </w:r>
          </w:p>
          <w:p w14:paraId="0340A231" w14:textId="77777777" w:rsidR="007C7E5C" w:rsidRPr="009C2FEA" w:rsidRDefault="007C7E5C" w:rsidP="00C57F89">
            <w:pPr>
              <w:rPr>
                <w:b/>
                <w:sz w:val="18"/>
                <w:szCs w:val="18"/>
              </w:rPr>
            </w:pPr>
          </w:p>
        </w:tc>
        <w:tc>
          <w:tcPr>
            <w:tcW w:w="658" w:type="pct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19AE0C7" w14:textId="77777777" w:rsidR="007C7E5C" w:rsidRPr="009C2FEA" w:rsidRDefault="007C7E5C" w:rsidP="00C57F89">
            <w:pPr>
              <w:jc w:val="center"/>
              <w:rPr>
                <w:b/>
                <w:sz w:val="18"/>
                <w:szCs w:val="18"/>
              </w:rPr>
            </w:pPr>
            <w:r w:rsidRPr="009C2FEA">
              <w:rPr>
                <w:b/>
                <w:sz w:val="18"/>
                <w:szCs w:val="18"/>
              </w:rPr>
              <w:t>Vaste prijs (V)</w:t>
            </w:r>
          </w:p>
          <w:p w14:paraId="0DAE2E3B" w14:textId="77777777" w:rsidR="007C7E5C" w:rsidRPr="009C2FEA" w:rsidRDefault="007C7E5C" w:rsidP="00C57F89">
            <w:pPr>
              <w:jc w:val="center"/>
              <w:rPr>
                <w:b/>
                <w:sz w:val="18"/>
                <w:szCs w:val="18"/>
              </w:rPr>
            </w:pPr>
            <w:r w:rsidRPr="009C2FEA">
              <w:rPr>
                <w:b/>
                <w:sz w:val="18"/>
                <w:szCs w:val="18"/>
              </w:rPr>
              <w:t xml:space="preserve">Regie (R)  </w:t>
            </w:r>
          </w:p>
        </w:tc>
        <w:tc>
          <w:tcPr>
            <w:tcW w:w="728" w:type="pct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E30422E" w14:textId="77777777" w:rsidR="007C7E5C" w:rsidRPr="009C2FEA" w:rsidRDefault="007C7E5C" w:rsidP="00C57F89">
            <w:pPr>
              <w:jc w:val="center"/>
              <w:rPr>
                <w:b/>
                <w:sz w:val="18"/>
                <w:szCs w:val="18"/>
              </w:rPr>
            </w:pPr>
            <w:r w:rsidRPr="009C2FEA">
              <w:rPr>
                <w:b/>
                <w:sz w:val="18"/>
                <w:szCs w:val="18"/>
              </w:rPr>
              <w:t>Aantal uren regie</w:t>
            </w:r>
          </w:p>
          <w:p w14:paraId="4C67DA1E" w14:textId="77777777" w:rsidR="007C7E5C" w:rsidRPr="009C2FEA" w:rsidRDefault="007C7E5C" w:rsidP="00C57F8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16" w:type="pc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47279108" w14:textId="77777777" w:rsidR="007C7E5C" w:rsidRPr="009C2FEA" w:rsidRDefault="007C7E5C" w:rsidP="00C57F89">
            <w:pPr>
              <w:jc w:val="center"/>
              <w:rPr>
                <w:b/>
                <w:sz w:val="18"/>
                <w:szCs w:val="18"/>
              </w:rPr>
            </w:pPr>
            <w:r w:rsidRPr="009C2FEA">
              <w:rPr>
                <w:b/>
                <w:sz w:val="18"/>
                <w:szCs w:val="18"/>
              </w:rPr>
              <w:t>Tussentijdse Review ja/nee (zie ANNEX 1)</w:t>
            </w:r>
          </w:p>
        </w:tc>
        <w:tc>
          <w:tcPr>
            <w:tcW w:w="591" w:type="pct"/>
            <w:tcBorders>
              <w:top w:val="single" w:sz="12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3F3BB78" w14:textId="77777777" w:rsidR="007C7E5C" w:rsidRPr="009C2FEA" w:rsidRDefault="007C7E5C" w:rsidP="00C57F89">
            <w:pPr>
              <w:jc w:val="center"/>
              <w:rPr>
                <w:b/>
                <w:sz w:val="18"/>
                <w:szCs w:val="18"/>
              </w:rPr>
            </w:pPr>
            <w:r w:rsidRPr="009C2FEA">
              <w:rPr>
                <w:b/>
                <w:sz w:val="18"/>
                <w:szCs w:val="18"/>
              </w:rPr>
              <w:t>Review</w:t>
            </w:r>
          </w:p>
          <w:p w14:paraId="486BC315" w14:textId="77777777" w:rsidR="007C7E5C" w:rsidRPr="009C2FEA" w:rsidRDefault="007C7E5C" w:rsidP="00C57F89">
            <w:pPr>
              <w:jc w:val="center"/>
              <w:rPr>
                <w:b/>
                <w:sz w:val="18"/>
                <w:szCs w:val="18"/>
              </w:rPr>
            </w:pPr>
            <w:r w:rsidRPr="009C2FEA">
              <w:rPr>
                <w:b/>
                <w:sz w:val="18"/>
                <w:szCs w:val="18"/>
              </w:rPr>
              <w:t>Termijn in weken</w:t>
            </w:r>
          </w:p>
        </w:tc>
      </w:tr>
      <w:tr w:rsidR="007C7E5C" w:rsidRPr="009C2FEA" w14:paraId="6C9DCDDF" w14:textId="77777777" w:rsidTr="00C57F89">
        <w:trPr>
          <w:trHeight w:val="223"/>
        </w:trPr>
        <w:tc>
          <w:tcPr>
            <w:tcW w:w="2106" w:type="pc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</w:tcPr>
          <w:p w14:paraId="3B5548FF" w14:textId="65DE7D20" w:rsidR="007C7E5C" w:rsidRPr="00B54DC5" w:rsidRDefault="007C7E5C" w:rsidP="007C7E5C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sz w:val="18"/>
                <w:szCs w:val="18"/>
              </w:rPr>
            </w:pPr>
            <w:r w:rsidRPr="00B54DC5">
              <w:rPr>
                <w:sz w:val="18"/>
                <w:szCs w:val="18"/>
              </w:rPr>
              <w:t>De opdrachtnemer die</w:t>
            </w:r>
            <w:r>
              <w:rPr>
                <w:sz w:val="18"/>
                <w:szCs w:val="18"/>
              </w:rPr>
              <w:t xml:space="preserve">nt uiterlijk 2 </w:t>
            </w:r>
            <w:r w:rsidR="00FA3E05">
              <w:rPr>
                <w:sz w:val="18"/>
                <w:szCs w:val="18"/>
              </w:rPr>
              <w:t xml:space="preserve">maanden </w:t>
            </w:r>
            <w:r>
              <w:rPr>
                <w:sz w:val="18"/>
                <w:szCs w:val="18"/>
              </w:rPr>
              <w:t xml:space="preserve"> na opdrachtverstrekking</w:t>
            </w:r>
            <w:r w:rsidRPr="00B54DC5">
              <w:rPr>
                <w:sz w:val="18"/>
                <w:szCs w:val="18"/>
              </w:rPr>
              <w:t xml:space="preserve"> een voorstel m.b.t. de aan te brengen </w:t>
            </w:r>
            <w:r w:rsidR="00FA3E05">
              <w:rPr>
                <w:sz w:val="18"/>
                <w:szCs w:val="18"/>
              </w:rPr>
              <w:t xml:space="preserve">vacuümcontacten </w:t>
            </w:r>
            <w:r w:rsidRPr="00B54DC5">
              <w:rPr>
                <w:sz w:val="18"/>
                <w:szCs w:val="18"/>
              </w:rPr>
              <w:t xml:space="preserve"> ter beoordeling in te leveren.  </w:t>
            </w:r>
          </w:p>
          <w:p w14:paraId="51DE261E" w14:textId="77777777" w:rsidR="007C7E5C" w:rsidRPr="009C2FEA" w:rsidRDefault="007C7E5C" w:rsidP="00C57F89">
            <w:pPr>
              <w:pStyle w:val="Lijstalinea"/>
              <w:ind w:left="360"/>
              <w:rPr>
                <w:rFonts w:cs="Arial"/>
                <w:sz w:val="18"/>
                <w:szCs w:val="18"/>
              </w:rPr>
            </w:pPr>
          </w:p>
        </w:tc>
        <w:tc>
          <w:tcPr>
            <w:tcW w:w="658" w:type="pct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</w:tcPr>
          <w:p w14:paraId="526931AD" w14:textId="77777777" w:rsidR="007C7E5C" w:rsidRPr="00730EB3" w:rsidRDefault="007C7E5C" w:rsidP="00C57F89">
            <w:pPr>
              <w:jc w:val="center"/>
              <w:rPr>
                <w:sz w:val="18"/>
                <w:szCs w:val="18"/>
                <w:lang w:val="en-US"/>
              </w:rPr>
            </w:pPr>
            <w:r w:rsidRPr="009C2FEA">
              <w:rPr>
                <w:sz w:val="18"/>
                <w:szCs w:val="18"/>
                <w:lang w:val="en-US"/>
              </w:rPr>
              <w:t>V</w:t>
            </w:r>
          </w:p>
        </w:tc>
        <w:tc>
          <w:tcPr>
            <w:tcW w:w="728" w:type="pct"/>
            <w:tcBorders>
              <w:top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8A39F74" w14:textId="77777777" w:rsidR="007C7E5C" w:rsidRPr="009C2FEA" w:rsidRDefault="007C7E5C" w:rsidP="00C57F89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nvt</w:t>
            </w:r>
            <w:proofErr w:type="spellEnd"/>
          </w:p>
        </w:tc>
        <w:tc>
          <w:tcPr>
            <w:tcW w:w="91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828E44F" w14:textId="77777777" w:rsidR="007C7E5C" w:rsidRPr="005F605F" w:rsidRDefault="007C7E5C" w:rsidP="00C57F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Nee</w:t>
            </w:r>
          </w:p>
        </w:tc>
        <w:tc>
          <w:tcPr>
            <w:tcW w:w="591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3CB62E5" w14:textId="77777777" w:rsidR="007C7E5C" w:rsidRPr="005F605F" w:rsidRDefault="007C7E5C" w:rsidP="00C57F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7C7E5C" w:rsidRPr="009C2FEA" w14:paraId="61FBD3A7" w14:textId="77777777" w:rsidTr="00C57F89">
        <w:trPr>
          <w:trHeight w:val="223"/>
        </w:trPr>
        <w:tc>
          <w:tcPr>
            <w:tcW w:w="2106" w:type="pc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</w:tcPr>
          <w:p w14:paraId="7CEFC650" w14:textId="2373332E" w:rsidR="007C7E5C" w:rsidRPr="00B54DC5" w:rsidRDefault="007C7E5C" w:rsidP="007C7E5C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sz w:val="18"/>
                <w:szCs w:val="18"/>
              </w:rPr>
            </w:pPr>
            <w:r w:rsidRPr="00B54DC5">
              <w:rPr>
                <w:sz w:val="18"/>
                <w:szCs w:val="18"/>
              </w:rPr>
              <w:t xml:space="preserve">Het maken van de locatie specifieke detailenginering </w:t>
            </w:r>
          </w:p>
          <w:p w14:paraId="1597F742" w14:textId="77777777" w:rsidR="007C7E5C" w:rsidRPr="00B54DC5" w:rsidRDefault="007C7E5C" w:rsidP="00C57F89">
            <w:pPr>
              <w:rPr>
                <w:sz w:val="18"/>
                <w:szCs w:val="18"/>
              </w:rPr>
            </w:pPr>
          </w:p>
        </w:tc>
        <w:tc>
          <w:tcPr>
            <w:tcW w:w="658" w:type="pct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</w:tcPr>
          <w:p w14:paraId="01F54CC3" w14:textId="77777777" w:rsidR="007C7E5C" w:rsidRPr="009C2FEA" w:rsidRDefault="007C7E5C" w:rsidP="00C57F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728" w:type="pct"/>
            <w:tcBorders>
              <w:top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A8E87A4" w14:textId="77777777" w:rsidR="007C7E5C" w:rsidRPr="009C2FEA" w:rsidRDefault="007C7E5C" w:rsidP="00C57F8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Nvt</w:t>
            </w:r>
            <w:proofErr w:type="spellEnd"/>
          </w:p>
        </w:tc>
        <w:tc>
          <w:tcPr>
            <w:tcW w:w="91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8F67E45" w14:textId="77777777" w:rsidR="007C7E5C" w:rsidRPr="009C2FEA" w:rsidRDefault="007C7E5C" w:rsidP="00C57F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Nee</w:t>
            </w:r>
          </w:p>
        </w:tc>
        <w:tc>
          <w:tcPr>
            <w:tcW w:w="591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356BF75" w14:textId="77777777" w:rsidR="007C7E5C" w:rsidRPr="009C2FEA" w:rsidRDefault="007C7E5C" w:rsidP="00C57F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7C7E5C" w:rsidRPr="009C2FEA" w14:paraId="59C0B13A" w14:textId="77777777" w:rsidTr="00C57F89">
        <w:trPr>
          <w:trHeight w:val="223"/>
        </w:trPr>
        <w:tc>
          <w:tcPr>
            <w:tcW w:w="2106" w:type="pc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</w:tcPr>
          <w:p w14:paraId="14F39A18" w14:textId="697E2894" w:rsidR="007C7E5C" w:rsidRPr="00B54DC5" w:rsidRDefault="007C7E5C" w:rsidP="007C7E5C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sz w:val="18"/>
                <w:szCs w:val="18"/>
              </w:rPr>
            </w:pPr>
            <w:r w:rsidRPr="00B54DC5">
              <w:rPr>
                <w:sz w:val="18"/>
                <w:szCs w:val="18"/>
              </w:rPr>
              <w:t xml:space="preserve">Het aanbrengen van de met ProRail </w:t>
            </w:r>
            <w:r w:rsidR="00FA3E05">
              <w:rPr>
                <w:sz w:val="18"/>
                <w:szCs w:val="18"/>
              </w:rPr>
              <w:t>afgestemde vacuüm contacten</w:t>
            </w:r>
          </w:p>
        </w:tc>
        <w:tc>
          <w:tcPr>
            <w:tcW w:w="658" w:type="pct"/>
            <w:gridSpan w:val="2"/>
            <w:tcBorders>
              <w:top w:val="single" w:sz="8" w:space="0" w:color="000000"/>
              <w:left w:val="single" w:sz="12" w:space="0" w:color="000000"/>
              <w:bottom w:val="single" w:sz="8" w:space="0" w:color="000000"/>
            </w:tcBorders>
          </w:tcPr>
          <w:p w14:paraId="606B37D3" w14:textId="77777777" w:rsidR="007C7E5C" w:rsidRDefault="007C7E5C" w:rsidP="00C57F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728" w:type="pct"/>
            <w:tcBorders>
              <w:top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C4980D5" w14:textId="77777777" w:rsidR="007C7E5C" w:rsidRPr="009C2FEA" w:rsidRDefault="007C7E5C" w:rsidP="00C57F8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nvt</w:t>
            </w:r>
            <w:proofErr w:type="spellEnd"/>
          </w:p>
        </w:tc>
        <w:tc>
          <w:tcPr>
            <w:tcW w:w="916" w:type="pc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AE0236C" w14:textId="77777777" w:rsidR="007C7E5C" w:rsidRPr="005F605F" w:rsidRDefault="007C7E5C" w:rsidP="00C57F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</w:t>
            </w:r>
          </w:p>
        </w:tc>
        <w:tc>
          <w:tcPr>
            <w:tcW w:w="591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3BBE158" w14:textId="77777777" w:rsidR="007C7E5C" w:rsidRPr="005F605F" w:rsidRDefault="007C7E5C" w:rsidP="00C57F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7C7E5C" w:rsidRPr="009C2FEA" w14:paraId="576175FA" w14:textId="77777777" w:rsidTr="00C57F89">
        <w:trPr>
          <w:trHeight w:val="582"/>
        </w:trPr>
        <w:tc>
          <w:tcPr>
            <w:tcW w:w="2106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dashed" w:sz="4" w:space="0" w:color="auto"/>
            </w:tcBorders>
          </w:tcPr>
          <w:p w14:paraId="505BEA1E" w14:textId="77777777" w:rsidR="007C7E5C" w:rsidRPr="005F605F" w:rsidRDefault="007C7E5C" w:rsidP="00C57F89">
            <w:pPr>
              <w:rPr>
                <w:i/>
                <w:color w:val="0000FF"/>
                <w:sz w:val="18"/>
                <w:szCs w:val="18"/>
              </w:rPr>
            </w:pPr>
          </w:p>
          <w:p w14:paraId="713157E3" w14:textId="77777777" w:rsidR="007C7E5C" w:rsidRPr="00621DC2" w:rsidRDefault="007C7E5C" w:rsidP="00C57F89">
            <w:pPr>
              <w:rPr>
                <w:b/>
                <w:color w:val="0000FF"/>
                <w:sz w:val="18"/>
                <w:szCs w:val="18"/>
              </w:rPr>
            </w:pPr>
            <w:r w:rsidRPr="00621DC2">
              <w:rPr>
                <w:b/>
                <w:sz w:val="18"/>
                <w:szCs w:val="18"/>
              </w:rPr>
              <w:t xml:space="preserve">Mijlpaaldatum </w:t>
            </w:r>
          </w:p>
          <w:p w14:paraId="0D059B40" w14:textId="385679D8" w:rsidR="007C7E5C" w:rsidRPr="009F3AC7" w:rsidRDefault="00CB22ED" w:rsidP="00C57F89">
            <w:pPr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????</w:t>
            </w:r>
          </w:p>
        </w:tc>
        <w:tc>
          <w:tcPr>
            <w:tcW w:w="1386" w:type="pct"/>
            <w:gridSpan w:val="3"/>
            <w:tcBorders>
              <w:top w:val="single" w:sz="12" w:space="0" w:color="000000"/>
              <w:left w:val="dashed" w:sz="4" w:space="0" w:color="auto"/>
              <w:bottom w:val="single" w:sz="12" w:space="0" w:color="000000"/>
              <w:right w:val="dashed" w:sz="4" w:space="0" w:color="auto"/>
            </w:tcBorders>
          </w:tcPr>
          <w:p w14:paraId="2B219C6D" w14:textId="77777777" w:rsidR="007C7E5C" w:rsidRPr="009037C1" w:rsidRDefault="007C7E5C" w:rsidP="00C57F89">
            <w:pPr>
              <w:rPr>
                <w:b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508" w:type="pct"/>
            <w:gridSpan w:val="2"/>
            <w:tcBorders>
              <w:top w:val="single" w:sz="12" w:space="0" w:color="000000"/>
              <w:left w:val="dashed" w:sz="4" w:space="0" w:color="auto"/>
              <w:bottom w:val="single" w:sz="12" w:space="0" w:color="000000"/>
              <w:right w:val="single" w:sz="12" w:space="0" w:color="000000"/>
            </w:tcBorders>
          </w:tcPr>
          <w:p w14:paraId="437AC196" w14:textId="77777777" w:rsidR="007C7E5C" w:rsidRPr="009F3AC7" w:rsidRDefault="007C7E5C" w:rsidP="00C57F89">
            <w:pPr>
              <w:rPr>
                <w:color w:val="0000FF"/>
                <w:sz w:val="18"/>
                <w:szCs w:val="18"/>
                <w:highlight w:val="yellow"/>
              </w:rPr>
            </w:pPr>
          </w:p>
        </w:tc>
      </w:tr>
    </w:tbl>
    <w:p w14:paraId="4E938A15" w14:textId="77777777" w:rsidR="00372F07" w:rsidRPr="001C1CBF" w:rsidRDefault="00372F07">
      <w:pPr>
        <w:rPr>
          <w:rFonts w:cs="Arial"/>
        </w:rPr>
      </w:pPr>
    </w:p>
    <w:sectPr w:rsidR="00372F07" w:rsidRPr="001C1C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50AD"/>
    <w:multiLevelType w:val="hybridMultilevel"/>
    <w:tmpl w:val="7B98F232"/>
    <w:lvl w:ilvl="0" w:tplc="4574D3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8B240B"/>
    <w:multiLevelType w:val="hybridMultilevel"/>
    <w:tmpl w:val="5E80C08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C6A1CA8"/>
    <w:multiLevelType w:val="hybridMultilevel"/>
    <w:tmpl w:val="1242BAC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0B1CB1"/>
    <w:multiLevelType w:val="multilevel"/>
    <w:tmpl w:val="C5DE5382"/>
    <w:lvl w:ilvl="0">
      <w:start w:val="1"/>
      <w:numFmt w:val="decimal"/>
      <w:pStyle w:val="Kop1"/>
      <w:lvlText w:val="%1"/>
      <w:lvlJc w:val="righ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spacing w:val="10"/>
      </w:rPr>
    </w:lvl>
    <w:lvl w:ilvl="1">
      <w:start w:val="1"/>
      <w:numFmt w:val="decimal"/>
      <w:pStyle w:val="Kop2"/>
      <w:isLgl/>
      <w:lvlText w:val="%1.%2"/>
      <w:lvlJc w:val="righ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spacing w:val="0"/>
        <w:sz w:val="20"/>
      </w:rPr>
    </w:lvl>
    <w:lvl w:ilvl="2">
      <w:start w:val="1"/>
      <w:numFmt w:val="decimal"/>
      <w:pStyle w:val="Kop3"/>
      <w:isLgl/>
      <w:lvlText w:val="%1.%2.%3"/>
      <w:lvlJc w:val="righ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Kop4"/>
      <w:isLgl/>
      <w:lvlText w:val="%1.%2.%3.%4"/>
      <w:lvlJc w:val="righ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82270140">
    <w:abstractNumId w:val="3"/>
  </w:num>
  <w:num w:numId="2" w16cid:durableId="622610939">
    <w:abstractNumId w:val="0"/>
  </w:num>
  <w:num w:numId="3" w16cid:durableId="1125150707">
    <w:abstractNumId w:val="1"/>
  </w:num>
  <w:num w:numId="4" w16cid:durableId="20367350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E5C"/>
    <w:rsid w:val="001377F5"/>
    <w:rsid w:val="001C1CBF"/>
    <w:rsid w:val="00372F07"/>
    <w:rsid w:val="007C7E5C"/>
    <w:rsid w:val="00B3745E"/>
    <w:rsid w:val="00CB22ED"/>
    <w:rsid w:val="00E56B51"/>
    <w:rsid w:val="00FA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48B8A"/>
  <w15:chartTrackingRefBased/>
  <w15:docId w15:val="{601549CC-7EFD-484A-8C24-64FFD2B57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C7E5C"/>
    <w:pPr>
      <w:spacing w:after="0" w:line="240" w:lineRule="atLeast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7C7E5C"/>
    <w:pPr>
      <w:keepNext/>
      <w:numPr>
        <w:numId w:val="1"/>
      </w:numPr>
      <w:spacing w:before="180" w:after="220" w:line="240" w:lineRule="auto"/>
      <w:ind w:hanging="266"/>
      <w:outlineLvl w:val="0"/>
    </w:pPr>
    <w:rPr>
      <w:b/>
      <w:kern w:val="28"/>
      <w:sz w:val="26"/>
    </w:rPr>
  </w:style>
  <w:style w:type="paragraph" w:styleId="Kop2">
    <w:name w:val="heading 2"/>
    <w:aliases w:val="Paragraaf,paragraaf,Paragraafkopje,Kop 2 Char Char,TbsKop 2,Paragraafkop,Pargagraaf"/>
    <w:basedOn w:val="Standaard"/>
    <w:next w:val="Standaard"/>
    <w:link w:val="Kop2Char"/>
    <w:uiPriority w:val="9"/>
    <w:qFormat/>
    <w:rsid w:val="007C7E5C"/>
    <w:pPr>
      <w:keepNext/>
      <w:numPr>
        <w:ilvl w:val="1"/>
        <w:numId w:val="1"/>
      </w:numPr>
      <w:outlineLvl w:val="1"/>
    </w:pPr>
    <w:rPr>
      <w:b/>
    </w:rPr>
  </w:style>
  <w:style w:type="paragraph" w:styleId="Kop3">
    <w:name w:val="heading 3"/>
    <w:basedOn w:val="Standaard"/>
    <w:next w:val="Standaard"/>
    <w:link w:val="Kop3Char"/>
    <w:qFormat/>
    <w:rsid w:val="007C7E5C"/>
    <w:pPr>
      <w:keepNext/>
      <w:numPr>
        <w:ilvl w:val="2"/>
        <w:numId w:val="1"/>
      </w:numPr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7C7E5C"/>
    <w:pPr>
      <w:keepNext/>
      <w:numPr>
        <w:ilvl w:val="3"/>
        <w:numId w:val="1"/>
      </w:numPr>
      <w:outlineLvl w:val="3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C7E5C"/>
    <w:rPr>
      <w:rFonts w:ascii="Arial" w:eastAsia="Times New Roman" w:hAnsi="Arial" w:cs="Times New Roman"/>
      <w:b/>
      <w:kern w:val="28"/>
      <w:sz w:val="26"/>
      <w:szCs w:val="20"/>
      <w:lang w:eastAsia="nl-NL"/>
      <w14:ligatures w14:val="none"/>
    </w:rPr>
  </w:style>
  <w:style w:type="character" w:customStyle="1" w:styleId="Kop2Char">
    <w:name w:val="Kop 2 Char"/>
    <w:aliases w:val="Paragraaf Char,paragraaf Char,Paragraafkopje Char,Kop 2 Char Char Char,TbsKop 2 Char,Paragraafkop Char,Pargagraaf Char"/>
    <w:basedOn w:val="Standaardalinea-lettertype"/>
    <w:link w:val="Kop2"/>
    <w:uiPriority w:val="9"/>
    <w:rsid w:val="007C7E5C"/>
    <w:rPr>
      <w:rFonts w:ascii="Arial" w:eastAsia="Times New Roman" w:hAnsi="Arial" w:cs="Times New Roman"/>
      <w:b/>
      <w:kern w:val="0"/>
      <w:sz w:val="20"/>
      <w:szCs w:val="20"/>
      <w:lang w:eastAsia="nl-NL"/>
      <w14:ligatures w14:val="none"/>
    </w:rPr>
  </w:style>
  <w:style w:type="character" w:customStyle="1" w:styleId="Kop3Char">
    <w:name w:val="Kop 3 Char"/>
    <w:basedOn w:val="Standaardalinea-lettertype"/>
    <w:link w:val="Kop3"/>
    <w:rsid w:val="007C7E5C"/>
    <w:rPr>
      <w:rFonts w:ascii="Arial" w:eastAsia="Times New Roman" w:hAnsi="Arial" w:cs="Times New Roman"/>
      <w:b/>
      <w:kern w:val="0"/>
      <w:sz w:val="20"/>
      <w:szCs w:val="20"/>
      <w:lang w:eastAsia="nl-NL"/>
      <w14:ligatures w14:val="none"/>
    </w:rPr>
  </w:style>
  <w:style w:type="character" w:customStyle="1" w:styleId="Kop4Char">
    <w:name w:val="Kop 4 Char"/>
    <w:basedOn w:val="Standaardalinea-lettertype"/>
    <w:link w:val="Kop4"/>
    <w:rsid w:val="007C7E5C"/>
    <w:rPr>
      <w:rFonts w:ascii="Arial" w:eastAsia="Times New Roman" w:hAnsi="Arial" w:cs="Times New Roman"/>
      <w:b/>
      <w:kern w:val="0"/>
      <w:sz w:val="20"/>
      <w:szCs w:val="20"/>
      <w:lang w:eastAsia="nl-NL"/>
      <w14:ligatures w14:val="none"/>
    </w:rPr>
  </w:style>
  <w:style w:type="paragraph" w:styleId="Lijstalinea">
    <w:name w:val="List Paragraph"/>
    <w:basedOn w:val="Standaard"/>
    <w:uiPriority w:val="34"/>
    <w:qFormat/>
    <w:rsid w:val="007C7E5C"/>
    <w:pPr>
      <w:ind w:left="720"/>
      <w:contextualSpacing/>
    </w:pPr>
  </w:style>
  <w:style w:type="table" w:styleId="Tabelraster">
    <w:name w:val="Table Grid"/>
    <w:basedOn w:val="Standaardtabel"/>
    <w:uiPriority w:val="59"/>
    <w:rsid w:val="007C7E5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0CAF603ABC6247A6650985E2BF63EF" ma:contentTypeVersion="14" ma:contentTypeDescription="Een nieuw document maken." ma:contentTypeScope="" ma:versionID="518e4a44237bf2476af3d5168af55945">
  <xsd:schema xmlns:xsd="http://www.w3.org/2001/XMLSchema" xmlns:xs="http://www.w3.org/2001/XMLSchema" xmlns:p="http://schemas.microsoft.com/office/2006/metadata/properties" xmlns:ns2="5b2ad33f-6d07-4653-b6bb-defece3081e2" xmlns:ns3="9725db13-157f-4865-9fc9-19b0d4f4102f" targetNamespace="http://schemas.microsoft.com/office/2006/metadata/properties" ma:root="true" ma:fieldsID="ba2b1c73c3e7e36cc7d1e6223e431c05" ns2:_="" ns3:_="">
    <xsd:import namespace="5b2ad33f-6d07-4653-b6bb-defece3081e2"/>
    <xsd:import namespace="9725db13-157f-4865-9fc9-19b0d4f410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ad33f-6d07-4653-b6bb-defece3081e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740dc69-30ee-462e-becc-302d1d92e23b}" ma:internalName="TaxCatchAll" ma:showField="CatchAllData" ma:web="5b2ad33f-6d07-4653-b6bb-defece3081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25db13-157f-4865-9fc9-19b0d4f410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b2ad33f-6d07-4653-b6bb-defece3081e2">TS01F66AC2F-1692832078-28</_dlc_DocId>
    <_dlc_DocIdUrl xmlns="5b2ad33f-6d07-4653-b6bb-defece3081e2">
      <Url>https://prorailbv.sharepoint.com/teams/Heraanbesteding25KvonderhoudscontractZee-Zevenaar/_layouts/15/DocIdRedir.aspx?ID=TS01F66AC2F-1692832078-28</Url>
      <Description>TS01F66AC2F-1692832078-28</Description>
    </_dlc_DocIdUrl>
    <TaxCatchAll xmlns="5b2ad33f-6d07-4653-b6bb-defece3081e2" xsi:nil="true"/>
    <lcf76f155ced4ddcb4097134ff3c332f xmlns="9725db13-157f-4865-9fc9-19b0d4f410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AA650C-DA43-4325-B92D-079E63095ABF}"/>
</file>

<file path=customXml/itemProps2.xml><?xml version="1.0" encoding="utf-8"?>
<ds:datastoreItem xmlns:ds="http://schemas.openxmlformats.org/officeDocument/2006/customXml" ds:itemID="{CBD9317D-7CF1-4987-B92A-E22DD38D83C8}"/>
</file>

<file path=customXml/itemProps3.xml><?xml version="1.0" encoding="utf-8"?>
<ds:datastoreItem xmlns:ds="http://schemas.openxmlformats.org/officeDocument/2006/customXml" ds:itemID="{5A991875-5499-476B-ABC4-CE5C61C21CBD}"/>
</file>

<file path=customXml/itemProps4.xml><?xml version="1.0" encoding="utf-8"?>
<ds:datastoreItem xmlns:ds="http://schemas.openxmlformats.org/officeDocument/2006/customXml" ds:itemID="{71B05DD0-54A3-4F92-BC9C-534F29EAE6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303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Neelen, P.A. (Peter)</dc:creator>
  <cp:keywords/>
  <dc:description/>
  <cp:lastModifiedBy>Neelen, P.A. (Peter)</cp:lastModifiedBy>
  <cp:revision>6</cp:revision>
  <dcterms:created xsi:type="dcterms:W3CDTF">2024-03-20T11:51:00Z</dcterms:created>
  <dcterms:modified xsi:type="dcterms:W3CDTF">2024-03-22T12:52:00Z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2024-03-20T12:50:06Z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85850892-2a20-4659-91df-23fa508f805f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0x010100DF0CAF603ABC6247A6650985E2BF63EF</vt:lpwstr>
  </property>
  <property fmtid="{D5CDD505-2E9C-101B-9397-08002B2CF9AE}" pid="10" name="_dlc_DocIdItemGuid">
    <vt:lpwstr>54d06b96-92df-4ad0-ad6f-2c6cf28f744a</vt:lpwstr>
  </property>
</Properties>
</file>